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1A0843" w:rsidRPr="00A00A24" w:rsidTr="00D55295">
        <w:trPr>
          <w:trHeight w:val="416"/>
        </w:trPr>
        <w:tc>
          <w:tcPr>
            <w:tcW w:w="3161" w:type="dxa"/>
            <w:shd w:val="clear" w:color="auto" w:fill="auto"/>
          </w:tcPr>
          <w:p w:rsidR="001A0843" w:rsidRPr="00A00A24" w:rsidRDefault="001A0843" w:rsidP="00D5529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Tuesday</w:t>
            </w:r>
          </w:p>
        </w:tc>
      </w:tr>
      <w:tr w:rsidR="001A0843" w:rsidRPr="009656D7" w:rsidTr="00D55295">
        <w:trPr>
          <w:trHeight w:val="276"/>
        </w:trPr>
        <w:tc>
          <w:tcPr>
            <w:tcW w:w="3161" w:type="dxa"/>
            <w:shd w:val="clear" w:color="auto" w:fill="FFFF00"/>
          </w:tcPr>
          <w:p w:rsidR="001A0843" w:rsidRPr="009656D7" w:rsidRDefault="001A0843" w:rsidP="00D5529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Time</w:t>
            </w:r>
          </w:p>
        </w:tc>
      </w:tr>
      <w:tr w:rsidR="001A0843" w:rsidRPr="002C75B8" w:rsidTr="00D55295">
        <w:trPr>
          <w:trHeight w:val="1309"/>
        </w:trPr>
        <w:tc>
          <w:tcPr>
            <w:tcW w:w="3161" w:type="dxa"/>
            <w:shd w:val="clear" w:color="auto" w:fill="FFFF00"/>
          </w:tcPr>
          <w:p w:rsidR="001A0843" w:rsidRPr="009656D7" w:rsidRDefault="001A0843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1A0843" w:rsidRPr="009656D7" w:rsidRDefault="001A0843" w:rsidP="001A084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number cards from 1-12 to make a clock circle!</w:t>
            </w:r>
            <w:bookmarkStart w:id="0" w:name="_GoBack"/>
            <w:bookmarkEnd w:id="0"/>
          </w:p>
          <w:p w:rsidR="001A0843" w:rsidRPr="002C75B8" w:rsidRDefault="001A0843" w:rsidP="001A084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 the ‘what’s the time?’ song. </w:t>
            </w:r>
            <w:r>
              <w:t xml:space="preserve">  </w:t>
            </w:r>
            <w:r w:rsidRPr="00342EB3">
              <w:rPr>
                <w:sz w:val="14"/>
              </w:rPr>
              <w:t>https://www.youtube.com/watch?v=RBvmO7NgUp0</w:t>
            </w:r>
          </w:p>
        </w:tc>
      </w:tr>
      <w:tr w:rsidR="001A0843" w:rsidRPr="00013769" w:rsidTr="00D55295">
        <w:trPr>
          <w:trHeight w:val="558"/>
        </w:trPr>
        <w:tc>
          <w:tcPr>
            <w:tcW w:w="3161" w:type="dxa"/>
            <w:shd w:val="clear" w:color="auto" w:fill="FFFF00"/>
          </w:tcPr>
          <w:p w:rsidR="001A0843" w:rsidRDefault="001A0843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8576945</wp:posOffset>
                  </wp:positionH>
                  <wp:positionV relativeFrom="paragraph">
                    <wp:posOffset>85090</wp:posOffset>
                  </wp:positionV>
                  <wp:extent cx="1337945" cy="1200150"/>
                  <wp:effectExtent l="0" t="0" r="0" b="0"/>
                  <wp:wrapSquare wrapText="bothSides"/>
                  <wp:docPr id="2" name="Picture 2" descr="Image result for kids daily time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kids daily timetab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905" b="9091"/>
                          <a:stretch/>
                        </pic:blipFill>
                        <pic:spPr bwMode="auto">
                          <a:xfrm>
                            <a:off x="0" y="0"/>
                            <a:ext cx="133794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Repeat the time activities from yesterday practising using a clock to find different times. </w:t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make a daily timetable and discuss what times you do different activities e.g. wake up at 8 o’clock, lunch at 12 o’clock.</w:t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6658610</wp:posOffset>
                  </wp:positionH>
                  <wp:positionV relativeFrom="paragraph">
                    <wp:posOffset>68580</wp:posOffset>
                  </wp:positionV>
                  <wp:extent cx="1905000" cy="1457325"/>
                  <wp:effectExtent l="0" t="0" r="0" b="9525"/>
                  <wp:wrapSquare wrapText="bothSides"/>
                  <wp:docPr id="5" name="Picture 5" descr="https://www.almondsburyprimary.co.uk/_site/data/files/users/18/images/E30FD89625C62A062151138318BD04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almondsburyprimary.co.uk/_site/data/files/users/18/images/E30FD89625C62A062151138318BD044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91" t="9178" r="6435" b="20609"/>
                          <a:stretch/>
                        </pic:blipFill>
                        <pic:spPr bwMode="auto">
                          <a:xfrm>
                            <a:off x="0" y="0"/>
                            <a:ext cx="19050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colourful and fun watch or clock using a paper plate or card using the ideas below:</w:t>
            </w:r>
            <w:r>
              <w:rPr>
                <w:noProof/>
                <w:lang w:eastAsia="en-GB"/>
              </w:rPr>
              <w:t xml:space="preserve"> </w:t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81280</wp:posOffset>
                  </wp:positionV>
                  <wp:extent cx="1190625" cy="917575"/>
                  <wp:effectExtent l="0" t="0" r="9525" b="0"/>
                  <wp:wrapSquare wrapText="bothSides"/>
                  <wp:docPr id="3" name="Picture 3" descr="Teaching Kids to Tell Time Using An Analog Clock - The Recovering Traditiona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aching Kids to Tell Time Using An Analog Clock - The Recovering Traditiona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34925</wp:posOffset>
                  </wp:positionV>
                  <wp:extent cx="819150" cy="1430020"/>
                  <wp:effectExtent l="0" t="0" r="0" b="0"/>
                  <wp:wrapSquare wrapText="bothSides"/>
                  <wp:docPr id="4" name="Picture 4" descr="Learn to tell the time clock craft and telling the time activi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arn to tell the time clock craft and telling the time activi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43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sz w:val="16"/>
                <w:szCs w:val="20"/>
              </w:rPr>
            </w:pPr>
          </w:p>
          <w:p w:rsidR="001A0843" w:rsidRPr="00342EB3" w:rsidRDefault="001A0843" w:rsidP="00D55295">
            <w:pPr>
              <w:rPr>
                <w:rFonts w:ascii="Comic Sans MS" w:hAnsi="Comic Sans MS"/>
                <w:sz w:val="16"/>
                <w:szCs w:val="20"/>
              </w:rPr>
            </w:pPr>
            <w:r w:rsidRPr="00342EB3">
              <w:rPr>
                <w:rFonts w:ascii="Comic Sans MS" w:hAnsi="Comic Sans MS"/>
                <w:sz w:val="16"/>
                <w:szCs w:val="20"/>
              </w:rPr>
              <w:t>*Please just focus on o’clock and half past. They do not need to know quarter past/to yet!</w:t>
            </w:r>
          </w:p>
          <w:p w:rsidR="001A0843" w:rsidRDefault="001A0843" w:rsidP="00D55295">
            <w:pPr>
              <w:rPr>
                <w:noProof/>
                <w:lang w:eastAsia="en-GB"/>
              </w:rPr>
            </w:pPr>
          </w:p>
          <w:p w:rsidR="001A0843" w:rsidRPr="00342EB3" w:rsidRDefault="001A0843" w:rsidP="00D55295">
            <w:pPr>
              <w:rPr>
                <w:rFonts w:ascii="Comic Sans MS" w:hAnsi="Comic Sans MS"/>
                <w:noProof/>
                <w:sz w:val="14"/>
                <w:lang w:eastAsia="en-GB"/>
              </w:rPr>
            </w:pPr>
            <w:r w:rsidRPr="00342EB3">
              <w:rPr>
                <w:rFonts w:ascii="Comic Sans MS" w:hAnsi="Comic Sans MS"/>
                <w:noProof/>
                <w:sz w:val="18"/>
                <w:lang w:eastAsia="en-GB"/>
              </w:rPr>
              <w:t xml:space="preserve">There is also an easy printable template here: </w:t>
            </w:r>
            <w:r w:rsidRPr="00342EB3">
              <w:rPr>
                <w:sz w:val="18"/>
              </w:rPr>
              <w:t xml:space="preserve"> </w:t>
            </w:r>
            <w:r w:rsidRPr="00342EB3">
              <w:rPr>
                <w:rFonts w:ascii="Comic Sans MS" w:hAnsi="Comic Sans MS"/>
                <w:noProof/>
                <w:sz w:val="14"/>
                <w:lang w:eastAsia="en-GB"/>
              </w:rPr>
              <w:t>https://www.twinkl.co.uk/resource/t-n-5481-make-a-clock-face-activity</w:t>
            </w:r>
          </w:p>
          <w:p w:rsidR="001A0843" w:rsidRDefault="001A0843" w:rsidP="00D55295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A0843" w:rsidRDefault="001A0843" w:rsidP="00D55295">
            <w:pPr>
              <w:rPr>
                <w:rFonts w:ascii="Comic Sans MS" w:hAnsi="Comic Sans MS"/>
                <w:noProof/>
                <w:sz w:val="14"/>
                <w:lang w:eastAsia="en-GB"/>
              </w:rPr>
            </w:pPr>
            <w:r w:rsidRPr="00342EB3">
              <w:rPr>
                <w:rFonts w:ascii="Comic Sans MS" w:hAnsi="Comic Sans MS"/>
                <w:noProof/>
                <w:sz w:val="18"/>
                <w:lang w:eastAsia="en-GB"/>
              </w:rPr>
              <w:t xml:space="preserve">Also a useful game: </w:t>
            </w:r>
            <w:r w:rsidRPr="00342EB3">
              <w:rPr>
                <w:sz w:val="18"/>
              </w:rPr>
              <w:t xml:space="preserve"> </w:t>
            </w:r>
            <w:hyperlink r:id="rId9" w:history="1">
              <w:r w:rsidRPr="007B512A">
                <w:rPr>
                  <w:rStyle w:val="Hyperlink"/>
                  <w:rFonts w:ascii="Comic Sans MS" w:hAnsi="Comic Sans MS"/>
                  <w:noProof/>
                  <w:sz w:val="14"/>
                  <w:lang w:eastAsia="en-GB"/>
                </w:rPr>
                <w:t>https://www.twinkl.co.uk/resource/t-n-3081-write-the-time-o</w:t>
              </w:r>
            </w:hyperlink>
          </w:p>
          <w:p w:rsidR="001A0843" w:rsidRDefault="001A0843" w:rsidP="00D55295">
            <w:pPr>
              <w:rPr>
                <w:rFonts w:ascii="Comic Sans MS" w:hAnsi="Comic Sans MS"/>
                <w:noProof/>
                <w:sz w:val="14"/>
                <w:lang w:eastAsia="en-GB"/>
              </w:rPr>
            </w:pPr>
            <w:r w:rsidRPr="00342EB3">
              <w:rPr>
                <w:rFonts w:ascii="Comic Sans MS" w:hAnsi="Comic Sans MS"/>
                <w:noProof/>
                <w:sz w:val="18"/>
                <w:lang w:eastAsia="en-GB"/>
              </w:rPr>
              <w:t xml:space="preserve">And powerpoint </w:t>
            </w:r>
            <w:r w:rsidRPr="00342EB3">
              <w:rPr>
                <w:sz w:val="28"/>
              </w:rPr>
              <w:t xml:space="preserve"> </w:t>
            </w:r>
            <w:hyperlink r:id="rId10" w:history="1">
              <w:r w:rsidRPr="007B512A">
                <w:rPr>
                  <w:rStyle w:val="Hyperlink"/>
                  <w:rFonts w:ascii="Comic Sans MS" w:hAnsi="Comic Sans MS"/>
                  <w:noProof/>
                  <w:sz w:val="14"/>
                  <w:lang w:eastAsia="en-GB"/>
                </w:rPr>
                <w:t>https://www.twinkl.co.uk/resource/t-n-7132-telling-the-time-powerpoint</w:t>
              </w:r>
            </w:hyperlink>
          </w:p>
          <w:p w:rsidR="001A0843" w:rsidRPr="00013769" w:rsidRDefault="001A0843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73FFE" w:rsidRDefault="00773FFE"/>
    <w:sectPr w:rsidR="00773FFE" w:rsidSect="001A08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A73CC"/>
    <w:multiLevelType w:val="hybridMultilevel"/>
    <w:tmpl w:val="75F81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843"/>
    <w:rsid w:val="001A0843"/>
    <w:rsid w:val="0077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9ED18"/>
  <w15:chartTrackingRefBased/>
  <w15:docId w15:val="{EF577B64-F322-4712-8CFF-11011914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8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08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08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twinkl.co.uk/resource/t-n-7132-telling-the-time-powerpoi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winkl.co.uk/resource/t-n-3081-write-the-time-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2020-04-28T09:59:00Z</dcterms:created>
  <dcterms:modified xsi:type="dcterms:W3CDTF">2020-04-28T10:05:00Z</dcterms:modified>
</cp:coreProperties>
</file>