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36A3D" w14:textId="128474F9" w:rsidR="00AF2BC2" w:rsidRDefault="00AF2BC2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 w:rsidRPr="00AF2BC2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4144" behindDoc="1" locked="0" layoutInCell="1" allowOverlap="1" wp14:anchorId="257D02DE" wp14:editId="4B05EFC0">
            <wp:simplePos x="0" y="0"/>
            <wp:positionH relativeFrom="column">
              <wp:posOffset>314325</wp:posOffset>
            </wp:positionH>
            <wp:positionV relativeFrom="paragraph">
              <wp:posOffset>97155</wp:posOffset>
            </wp:positionV>
            <wp:extent cx="1181100" cy="631190"/>
            <wp:effectExtent l="0" t="0" r="0" b="0"/>
            <wp:wrapThrough wrapText="bothSides">
              <wp:wrapPolygon edited="0">
                <wp:start x="3135" y="0"/>
                <wp:lineTo x="2439" y="10431"/>
                <wp:lineTo x="0" y="13038"/>
                <wp:lineTo x="0" y="20209"/>
                <wp:lineTo x="6968" y="20861"/>
                <wp:lineTo x="14284" y="20861"/>
                <wp:lineTo x="21252" y="20209"/>
                <wp:lineTo x="21252" y="11734"/>
                <wp:lineTo x="17768" y="10431"/>
                <wp:lineTo x="18813" y="6519"/>
                <wp:lineTo x="15677" y="0"/>
                <wp:lineTo x="5923" y="0"/>
                <wp:lineTo x="3135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BC2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7F3814A5" wp14:editId="7E88392A">
            <wp:simplePos x="0" y="0"/>
            <wp:positionH relativeFrom="column">
              <wp:posOffset>8553450</wp:posOffset>
            </wp:positionH>
            <wp:positionV relativeFrom="paragraph">
              <wp:posOffset>97155</wp:posOffset>
            </wp:positionV>
            <wp:extent cx="1009650" cy="567690"/>
            <wp:effectExtent l="0" t="0" r="0" b="3810"/>
            <wp:wrapThrough wrapText="bothSides">
              <wp:wrapPolygon edited="0">
                <wp:start x="6521" y="0"/>
                <wp:lineTo x="0" y="1450"/>
                <wp:lineTo x="0" y="19570"/>
                <wp:lineTo x="7336" y="21020"/>
                <wp:lineTo x="13449" y="21020"/>
                <wp:lineTo x="21192" y="19570"/>
                <wp:lineTo x="21192" y="1450"/>
                <wp:lineTo x="14264" y="0"/>
                <wp:lineTo x="6521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6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55F1F9" w14:textId="46C35401" w:rsidR="00556825" w:rsidRPr="00AF2BC2" w:rsidRDefault="00F45275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>
        <w:rPr>
          <w:rFonts w:ascii="Comic Sans MS" w:hAnsi="Comic Sans MS" w:cs="Arial"/>
          <w:sz w:val="28"/>
          <w:szCs w:val="28"/>
          <w:u w:val="single"/>
        </w:rPr>
        <w:t>Y4 Group 1</w:t>
      </w:r>
      <w:r w:rsidR="00556825" w:rsidRPr="00AF2BC2">
        <w:rPr>
          <w:rFonts w:ascii="Comic Sans MS" w:hAnsi="Comic Sans MS" w:cs="Arial"/>
          <w:sz w:val="28"/>
          <w:szCs w:val="28"/>
          <w:u w:val="single"/>
        </w:rPr>
        <w:t xml:space="preserve"> </w:t>
      </w:r>
      <w:r w:rsidR="00096758">
        <w:rPr>
          <w:rFonts w:ascii="Comic Sans MS" w:hAnsi="Comic Sans MS" w:cs="Arial"/>
          <w:sz w:val="28"/>
          <w:szCs w:val="28"/>
          <w:u w:val="single"/>
        </w:rPr>
        <w:t>–</w:t>
      </w:r>
      <w:r w:rsidR="007D3E0F">
        <w:rPr>
          <w:rFonts w:ascii="Comic Sans MS" w:hAnsi="Comic Sans MS" w:cs="Arial"/>
          <w:sz w:val="28"/>
          <w:szCs w:val="28"/>
          <w:u w:val="single"/>
        </w:rPr>
        <w:t>apostrophes for possession</w:t>
      </w:r>
    </w:p>
    <w:p w14:paraId="678209F8" w14:textId="4FCA554C" w:rsidR="004D2EB1" w:rsidRDefault="00096758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>
        <w:rPr>
          <w:rFonts w:ascii="Comic Sans MS" w:hAnsi="Comic Sans MS" w:cs="Arial"/>
          <w:sz w:val="28"/>
          <w:szCs w:val="28"/>
          <w:u w:val="single"/>
        </w:rPr>
        <w:t xml:space="preserve"> </w:t>
      </w:r>
      <w:r w:rsidR="007D3E0F">
        <w:rPr>
          <w:rFonts w:ascii="Comic Sans MS" w:hAnsi="Comic Sans MS" w:cs="Arial"/>
          <w:sz w:val="28"/>
          <w:szCs w:val="28"/>
          <w:u w:val="single"/>
        </w:rPr>
        <w:t>Assessment 8/02/21</w:t>
      </w:r>
    </w:p>
    <w:p w14:paraId="65BE155E" w14:textId="77777777" w:rsidR="004162E8" w:rsidRPr="00AF2BC2" w:rsidRDefault="004162E8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2899"/>
        <w:gridCol w:w="3078"/>
        <w:gridCol w:w="3078"/>
        <w:gridCol w:w="3078"/>
      </w:tblGrid>
      <w:tr w:rsidR="007B457B" w:rsidRPr="003A3B7C" w14:paraId="5A973498" w14:textId="77777777" w:rsidTr="007D3E0F">
        <w:tc>
          <w:tcPr>
            <w:tcW w:w="1058" w:type="pct"/>
          </w:tcPr>
          <w:p w14:paraId="02C55107" w14:textId="77777777" w:rsidR="007B457B" w:rsidRPr="00AF2BC2" w:rsidRDefault="007B457B" w:rsidP="008878B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Spellings</w:t>
            </w:r>
          </w:p>
        </w:tc>
        <w:tc>
          <w:tcPr>
            <w:tcW w:w="942" w:type="pct"/>
          </w:tcPr>
          <w:p w14:paraId="66C23C87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1</w:t>
            </w:r>
          </w:p>
        </w:tc>
        <w:tc>
          <w:tcPr>
            <w:tcW w:w="1000" w:type="pct"/>
          </w:tcPr>
          <w:p w14:paraId="4498EFB8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2</w:t>
            </w:r>
          </w:p>
        </w:tc>
        <w:tc>
          <w:tcPr>
            <w:tcW w:w="1000" w:type="pct"/>
          </w:tcPr>
          <w:p w14:paraId="3A314D2C" w14:textId="77777777" w:rsidR="007B457B" w:rsidRPr="00AF2BC2" w:rsidRDefault="007B457B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3</w:t>
            </w:r>
          </w:p>
        </w:tc>
        <w:tc>
          <w:tcPr>
            <w:tcW w:w="1000" w:type="pct"/>
          </w:tcPr>
          <w:p w14:paraId="106A56F8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4</w:t>
            </w:r>
          </w:p>
        </w:tc>
      </w:tr>
      <w:tr w:rsidR="005E6B0D" w:rsidRPr="003A3B7C" w14:paraId="0E345D60" w14:textId="77777777" w:rsidTr="007D3E0F">
        <w:trPr>
          <w:trHeight w:val="421"/>
        </w:trPr>
        <w:tc>
          <w:tcPr>
            <w:tcW w:w="1058" w:type="pct"/>
          </w:tcPr>
          <w:p w14:paraId="75C99683" w14:textId="377347E7" w:rsidR="005E6B0D" w:rsidRPr="00F45275" w:rsidRDefault="007D3E0F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The 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>boy’s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bag</w:t>
            </w:r>
          </w:p>
        </w:tc>
        <w:tc>
          <w:tcPr>
            <w:tcW w:w="942" w:type="pct"/>
          </w:tcPr>
          <w:p w14:paraId="51A023FD" w14:textId="0723771F" w:rsidR="005E6B0D" w:rsidRPr="00F45275" w:rsidRDefault="005E6B0D" w:rsidP="006356F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7917941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2E56C01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666D67CF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05320B13" w14:textId="77777777" w:rsidTr="007D3E0F">
        <w:tc>
          <w:tcPr>
            <w:tcW w:w="1058" w:type="pct"/>
          </w:tcPr>
          <w:p w14:paraId="09EED1F1" w14:textId="54AC042E" w:rsidR="008B4FC2" w:rsidRPr="00F45275" w:rsidRDefault="007D3E0F" w:rsidP="008B4FC2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All of the 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>boys’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bags</w:t>
            </w:r>
          </w:p>
        </w:tc>
        <w:tc>
          <w:tcPr>
            <w:tcW w:w="942" w:type="pct"/>
          </w:tcPr>
          <w:p w14:paraId="29F8C885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831521C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727D411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3DFF4620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66D947A9" w14:textId="77777777" w:rsidTr="007D3E0F">
        <w:tc>
          <w:tcPr>
            <w:tcW w:w="1058" w:type="pct"/>
          </w:tcPr>
          <w:p w14:paraId="6BDF9C62" w14:textId="7BDF5EC0" w:rsidR="005E6B0D" w:rsidRPr="00F45275" w:rsidRDefault="007D3E0F" w:rsidP="00EB25B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One 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>bird’s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nest</w:t>
            </w:r>
          </w:p>
        </w:tc>
        <w:tc>
          <w:tcPr>
            <w:tcW w:w="942" w:type="pct"/>
          </w:tcPr>
          <w:p w14:paraId="7C7F5C8D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3D0E7E4A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00FBA77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671626A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59918888" w14:textId="77777777" w:rsidTr="007D3E0F">
        <w:tc>
          <w:tcPr>
            <w:tcW w:w="1058" w:type="pct"/>
          </w:tcPr>
          <w:p w14:paraId="389EFF5A" w14:textId="7893D590" w:rsidR="005E6B0D" w:rsidRPr="00F45275" w:rsidRDefault="007D3E0F" w:rsidP="00600E8B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Many 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>birds’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feathers</w:t>
            </w:r>
          </w:p>
        </w:tc>
        <w:tc>
          <w:tcPr>
            <w:tcW w:w="942" w:type="pct"/>
          </w:tcPr>
          <w:p w14:paraId="46B6FB2F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4CF0B98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5FCB809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B2D07D1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4E5E0217" w14:textId="77777777" w:rsidTr="007D3E0F">
        <w:tc>
          <w:tcPr>
            <w:tcW w:w="1058" w:type="pct"/>
          </w:tcPr>
          <w:p w14:paraId="3F2FBEAB" w14:textId="149BFDD1" w:rsidR="005E6B0D" w:rsidRPr="00F45275" w:rsidRDefault="007D3E0F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A 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>spider’s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web</w:t>
            </w:r>
          </w:p>
        </w:tc>
        <w:tc>
          <w:tcPr>
            <w:tcW w:w="942" w:type="pct"/>
          </w:tcPr>
          <w:p w14:paraId="25B28A3A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D6DA052" w14:textId="524BB80E" w:rsidR="005E6B0D" w:rsidRPr="00F45275" w:rsidRDefault="005E6B0D" w:rsidP="004162E8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1AC4E0C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A3AD72F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637D26DA" w14:textId="77777777" w:rsidTr="007D3E0F">
        <w:tc>
          <w:tcPr>
            <w:tcW w:w="1058" w:type="pct"/>
          </w:tcPr>
          <w:p w14:paraId="0782F8F0" w14:textId="36556F57" w:rsidR="005E6B0D" w:rsidRPr="00F45275" w:rsidRDefault="007D3E0F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Lots of 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>spiders’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homes</w:t>
            </w:r>
          </w:p>
        </w:tc>
        <w:tc>
          <w:tcPr>
            <w:tcW w:w="942" w:type="pct"/>
          </w:tcPr>
          <w:p w14:paraId="4694B4BA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1E61D7C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405F6B1" w14:textId="77777777" w:rsidR="005E6B0D" w:rsidRPr="00F45275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3D59334" w14:textId="77777777" w:rsidR="005E6B0D" w:rsidRPr="00F45275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F45275" w:rsidRPr="003A3B7C" w14:paraId="2C5E8A46" w14:textId="77777777" w:rsidTr="007D3E0F">
        <w:tc>
          <w:tcPr>
            <w:tcW w:w="1058" w:type="pct"/>
          </w:tcPr>
          <w:p w14:paraId="705ED158" w14:textId="7C537787" w:rsidR="00F45275" w:rsidRPr="00F45275" w:rsidRDefault="007D3E0F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A 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>girl’s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ball</w:t>
            </w:r>
          </w:p>
        </w:tc>
        <w:tc>
          <w:tcPr>
            <w:tcW w:w="942" w:type="pct"/>
          </w:tcPr>
          <w:p w14:paraId="009222B8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14AA92A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8486C34" w14:textId="77777777" w:rsidR="00F45275" w:rsidRPr="00F45275" w:rsidRDefault="00F45275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D6BD1DA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F45275" w:rsidRPr="003A3B7C" w14:paraId="537AA0F4" w14:textId="77777777" w:rsidTr="007D3E0F">
        <w:tc>
          <w:tcPr>
            <w:tcW w:w="1058" w:type="pct"/>
          </w:tcPr>
          <w:p w14:paraId="566CE715" w14:textId="47FC2B2A" w:rsidR="00F45275" w:rsidRDefault="007D3E0F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The 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>girls’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balls</w:t>
            </w:r>
          </w:p>
        </w:tc>
        <w:tc>
          <w:tcPr>
            <w:tcW w:w="942" w:type="pct"/>
          </w:tcPr>
          <w:p w14:paraId="2AE9E6DF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A4AD579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53EC6257" w14:textId="77777777" w:rsidR="00F45275" w:rsidRPr="00F45275" w:rsidRDefault="00F45275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E858636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F45275" w:rsidRPr="003A3B7C" w14:paraId="47120780" w14:textId="77777777" w:rsidTr="007D3E0F">
        <w:tc>
          <w:tcPr>
            <w:tcW w:w="1058" w:type="pct"/>
          </w:tcPr>
          <w:p w14:paraId="25C68DA2" w14:textId="3B63E3B9" w:rsidR="00F45275" w:rsidRDefault="007D3E0F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A 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>seal’s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flipper</w:t>
            </w:r>
          </w:p>
        </w:tc>
        <w:tc>
          <w:tcPr>
            <w:tcW w:w="942" w:type="pct"/>
          </w:tcPr>
          <w:p w14:paraId="4D344981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9F4C8E8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6ECC4D76" w14:textId="77777777" w:rsidR="00F45275" w:rsidRPr="00F45275" w:rsidRDefault="00F45275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EC49843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F45275" w:rsidRPr="003A3B7C" w14:paraId="4888DB70" w14:textId="77777777" w:rsidTr="007D3E0F">
        <w:tc>
          <w:tcPr>
            <w:tcW w:w="1058" w:type="pct"/>
          </w:tcPr>
          <w:p w14:paraId="6D03FE1B" w14:textId="3BC3323A" w:rsidR="00F45275" w:rsidRDefault="007D3E0F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The</w:t>
            </w:r>
            <w:r w:rsidRPr="007D3E0F">
              <w:rPr>
                <w:rFonts w:ascii="Comic Sans MS" w:hAnsi="Comic Sans MS" w:cs="Arial"/>
                <w:sz w:val="28"/>
                <w:szCs w:val="28"/>
                <w:shd w:val="clear" w:color="auto" w:fill="D9D9D9" w:themeFill="background1" w:themeFillShade="D9"/>
              </w:rPr>
              <w:t xml:space="preserve"> seals’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flippers </w:t>
            </w:r>
          </w:p>
        </w:tc>
        <w:tc>
          <w:tcPr>
            <w:tcW w:w="942" w:type="pct"/>
          </w:tcPr>
          <w:p w14:paraId="4D384067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20B8D28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1032F3ED" w14:textId="77777777" w:rsidR="00F45275" w:rsidRPr="00F45275" w:rsidRDefault="00F45275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DC48E04" w14:textId="77777777" w:rsidR="00F45275" w:rsidRPr="00F45275" w:rsidRDefault="00F45275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</w:tbl>
    <w:p w14:paraId="76AFC6D7" w14:textId="07A52195" w:rsidR="000D5E1E" w:rsidRPr="006356F3" w:rsidRDefault="005D789E" w:rsidP="00076E31">
      <w:pPr>
        <w:rPr>
          <w:rFonts w:ascii="Arial" w:hAnsi="Arial" w:cs="Arial"/>
          <w:i/>
          <w:sz w:val="20"/>
          <w:szCs w:val="20"/>
        </w:rPr>
      </w:pPr>
      <w:r w:rsidRPr="006356F3">
        <w:rPr>
          <w:rFonts w:ascii="Arial" w:hAnsi="Arial" w:cs="Arial"/>
          <w:i/>
          <w:sz w:val="20"/>
          <w:szCs w:val="20"/>
        </w:rPr>
        <w:t xml:space="preserve">                                                  </w:t>
      </w:r>
      <w:bookmarkStart w:id="0" w:name="_GoBack"/>
      <w:bookmarkEnd w:id="0"/>
      <w:r w:rsidRPr="006356F3">
        <w:rPr>
          <w:rFonts w:ascii="Arial" w:hAnsi="Arial" w:cs="Arial"/>
          <w:i/>
          <w:sz w:val="20"/>
          <w:szCs w:val="20"/>
        </w:rPr>
        <w:t xml:space="preserve">    </w:t>
      </w:r>
      <w:r w:rsidR="00F76278" w:rsidRPr="006356F3">
        <w:rPr>
          <w:rFonts w:ascii="Arial" w:hAnsi="Arial" w:cs="Arial"/>
          <w:i/>
          <w:sz w:val="20"/>
          <w:szCs w:val="20"/>
        </w:rPr>
        <w:t xml:space="preserve">    </w:t>
      </w:r>
      <w:r w:rsidRPr="006356F3">
        <w:rPr>
          <w:rFonts w:ascii="Arial" w:hAnsi="Arial" w:cs="Arial"/>
          <w:i/>
          <w:sz w:val="20"/>
          <w:szCs w:val="20"/>
        </w:rPr>
        <w:t>Look/Say/Cover/ Write/Check</w:t>
      </w:r>
      <w:r w:rsidR="00F76278" w:rsidRPr="006356F3">
        <w:rPr>
          <w:rFonts w:ascii="Arial" w:hAnsi="Arial" w:cs="Arial"/>
          <w:i/>
          <w:sz w:val="20"/>
          <w:szCs w:val="20"/>
        </w:rPr>
        <w:t xml:space="preserve">           </w:t>
      </w:r>
      <w:r w:rsidRPr="006356F3">
        <w:rPr>
          <w:rFonts w:ascii="Arial" w:hAnsi="Arial" w:cs="Arial"/>
          <w:i/>
          <w:sz w:val="20"/>
          <w:szCs w:val="20"/>
        </w:rPr>
        <w:t xml:space="preserve">Look/Say/Cover/ Write/Check      </w:t>
      </w:r>
      <w:r w:rsidR="00F76278" w:rsidRPr="006356F3">
        <w:rPr>
          <w:rFonts w:ascii="Arial" w:hAnsi="Arial" w:cs="Arial"/>
          <w:i/>
          <w:sz w:val="20"/>
          <w:szCs w:val="20"/>
        </w:rPr>
        <w:t xml:space="preserve">   </w:t>
      </w:r>
      <w:r w:rsidRPr="006356F3">
        <w:rPr>
          <w:rFonts w:ascii="Arial" w:hAnsi="Arial" w:cs="Arial"/>
          <w:i/>
          <w:sz w:val="20"/>
          <w:szCs w:val="20"/>
        </w:rPr>
        <w:t xml:space="preserve">Look/Say/Cover/ Write/Check      </w:t>
      </w:r>
      <w:r w:rsidR="00F76278" w:rsidRPr="006356F3">
        <w:rPr>
          <w:rFonts w:ascii="Arial" w:hAnsi="Arial" w:cs="Arial"/>
          <w:i/>
          <w:sz w:val="20"/>
          <w:szCs w:val="20"/>
        </w:rPr>
        <w:t xml:space="preserve">  </w:t>
      </w:r>
      <w:r w:rsidRPr="006356F3">
        <w:rPr>
          <w:rFonts w:ascii="Arial" w:hAnsi="Arial" w:cs="Arial"/>
          <w:i/>
          <w:sz w:val="20"/>
          <w:szCs w:val="20"/>
        </w:rPr>
        <w:t>Look/Say/Cover/ Write/Check</w:t>
      </w:r>
    </w:p>
    <w:p w14:paraId="506C124D" w14:textId="43BD623B" w:rsidR="00257CFB" w:rsidRDefault="00257CFB" w:rsidP="00076E31">
      <w:pPr>
        <w:rPr>
          <w:rFonts w:ascii="Arial" w:hAnsi="Arial" w:cs="Arial"/>
          <w:b/>
          <w:u w:val="single"/>
        </w:rPr>
      </w:pPr>
    </w:p>
    <w:p w14:paraId="3198FFFE" w14:textId="77777777" w:rsidR="004162E8" w:rsidRDefault="004162E8" w:rsidP="00076E31">
      <w:pPr>
        <w:rPr>
          <w:rFonts w:ascii="Arial" w:hAnsi="Arial" w:cs="Arial"/>
          <w:b/>
          <w:u w:val="single"/>
        </w:rPr>
      </w:pP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63"/>
      </w:tblGrid>
      <w:tr w:rsidR="00257CFB" w:rsidRPr="00710050" w14:paraId="53AA87FE" w14:textId="77777777" w:rsidTr="006356F3">
        <w:tc>
          <w:tcPr>
            <w:tcW w:w="5000" w:type="pct"/>
          </w:tcPr>
          <w:p w14:paraId="3BA8BEBF" w14:textId="55C71F6F" w:rsidR="00257CFB" w:rsidRPr="00EF009C" w:rsidRDefault="00257CFB" w:rsidP="00A07CFF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EF009C">
              <w:rPr>
                <w:rFonts w:ascii="Comic Sans MS" w:hAnsi="Comic Sans MS" w:cs="Arial"/>
                <w:b/>
                <w:sz w:val="28"/>
                <w:szCs w:val="28"/>
              </w:rPr>
              <w:t>I can</w:t>
            </w:r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 xml:space="preserve"> compose </w:t>
            </w:r>
            <w:r w:rsidRPr="00EF009C">
              <w:rPr>
                <w:rFonts w:ascii="Comic Sans MS" w:hAnsi="Comic Sans MS" w:cs="Arial"/>
                <w:b/>
                <w:sz w:val="28"/>
                <w:szCs w:val="28"/>
              </w:rPr>
              <w:t>sentences</w:t>
            </w:r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 xml:space="preserve"> that include the /</w:t>
            </w:r>
            <w:proofErr w:type="spellStart"/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>sh</w:t>
            </w:r>
            <w:proofErr w:type="spellEnd"/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 xml:space="preserve">/ sound spelt </w:t>
            </w:r>
            <w:proofErr w:type="spellStart"/>
            <w:r w:rsidR="006356F3">
              <w:rPr>
                <w:rFonts w:ascii="Comic Sans MS" w:hAnsi="Comic Sans MS" w:cs="Arial"/>
                <w:b/>
                <w:sz w:val="28"/>
                <w:szCs w:val="28"/>
              </w:rPr>
              <w:t>ch</w:t>
            </w:r>
            <w:proofErr w:type="spellEnd"/>
            <w:r w:rsidRPr="00EF009C">
              <w:rPr>
                <w:rFonts w:ascii="Comic Sans MS" w:hAnsi="Comic Sans MS" w:cs="Arial"/>
                <w:b/>
                <w:sz w:val="28"/>
                <w:szCs w:val="28"/>
              </w:rPr>
              <w:t>:</w:t>
            </w:r>
          </w:p>
        </w:tc>
      </w:tr>
      <w:tr w:rsidR="00257CFB" w:rsidRPr="004162E8" w14:paraId="5B14A89F" w14:textId="77777777" w:rsidTr="006356F3">
        <w:tc>
          <w:tcPr>
            <w:tcW w:w="5000" w:type="pct"/>
          </w:tcPr>
          <w:p w14:paraId="502FF69C" w14:textId="384BFCC4" w:rsidR="00257CFB" w:rsidRPr="00F45275" w:rsidRDefault="00257CFB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257CFB" w:rsidRPr="004162E8" w14:paraId="0378F13A" w14:textId="77777777" w:rsidTr="006356F3">
        <w:tc>
          <w:tcPr>
            <w:tcW w:w="5000" w:type="pct"/>
          </w:tcPr>
          <w:p w14:paraId="4295AF75" w14:textId="562CABB7" w:rsidR="00257CFB" w:rsidRPr="00F45275" w:rsidRDefault="00257CFB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257CFB" w:rsidRPr="004162E8" w14:paraId="707666FA" w14:textId="77777777" w:rsidTr="006356F3">
        <w:tc>
          <w:tcPr>
            <w:tcW w:w="5000" w:type="pct"/>
          </w:tcPr>
          <w:p w14:paraId="51CAE9C1" w14:textId="0AC47462" w:rsidR="00257CFB" w:rsidRPr="00F45275" w:rsidRDefault="00257CFB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257CFB" w:rsidRPr="004162E8" w14:paraId="4B3CBE52" w14:textId="77777777" w:rsidTr="006356F3">
        <w:tc>
          <w:tcPr>
            <w:tcW w:w="5000" w:type="pct"/>
          </w:tcPr>
          <w:p w14:paraId="09598B2C" w14:textId="2DB19278" w:rsidR="00257CFB" w:rsidRPr="00F45275" w:rsidRDefault="00257CFB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6356F3" w:rsidRPr="004162E8" w14:paraId="6AF0735B" w14:textId="77777777" w:rsidTr="006356F3">
        <w:tc>
          <w:tcPr>
            <w:tcW w:w="5000" w:type="pct"/>
          </w:tcPr>
          <w:p w14:paraId="0167172B" w14:textId="77777777" w:rsidR="006356F3" w:rsidRPr="00F45275" w:rsidRDefault="006356F3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6356F3" w:rsidRPr="004162E8" w14:paraId="629BADB3" w14:textId="77777777" w:rsidTr="006356F3">
        <w:tc>
          <w:tcPr>
            <w:tcW w:w="5000" w:type="pct"/>
          </w:tcPr>
          <w:p w14:paraId="30204FA1" w14:textId="77777777" w:rsidR="006356F3" w:rsidRPr="00F45275" w:rsidRDefault="006356F3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6356F3" w:rsidRPr="004162E8" w14:paraId="3F5ACF41" w14:textId="77777777" w:rsidTr="006356F3">
        <w:tc>
          <w:tcPr>
            <w:tcW w:w="5000" w:type="pct"/>
          </w:tcPr>
          <w:p w14:paraId="4E12B948" w14:textId="77777777" w:rsidR="006356F3" w:rsidRPr="00F45275" w:rsidRDefault="006356F3" w:rsidP="00A07CF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14:paraId="1C40DBAC" w14:textId="77777777" w:rsidR="00257CFB" w:rsidRPr="004162E8" w:rsidRDefault="00257CFB" w:rsidP="00F45275">
      <w:pPr>
        <w:rPr>
          <w:rFonts w:ascii="Comic Sans MS" w:hAnsi="Comic Sans MS" w:cs="Arial"/>
          <w:b/>
          <w:u w:val="single"/>
        </w:rPr>
      </w:pPr>
    </w:p>
    <w:sectPr w:rsidR="00257CFB" w:rsidRPr="004162E8" w:rsidSect="003875C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31F80"/>
    <w:rsid w:val="00076E31"/>
    <w:rsid w:val="00096758"/>
    <w:rsid w:val="000D5E1E"/>
    <w:rsid w:val="000D71E2"/>
    <w:rsid w:val="00113FE7"/>
    <w:rsid w:val="001169E1"/>
    <w:rsid w:val="0012472B"/>
    <w:rsid w:val="001351E6"/>
    <w:rsid w:val="00147A96"/>
    <w:rsid w:val="00163E43"/>
    <w:rsid w:val="00171B60"/>
    <w:rsid w:val="00190533"/>
    <w:rsid w:val="001D71BF"/>
    <w:rsid w:val="001F3E5C"/>
    <w:rsid w:val="00220984"/>
    <w:rsid w:val="002275F8"/>
    <w:rsid w:val="00257CFB"/>
    <w:rsid w:val="00292175"/>
    <w:rsid w:val="002951D1"/>
    <w:rsid w:val="003306D9"/>
    <w:rsid w:val="0034104E"/>
    <w:rsid w:val="003875C5"/>
    <w:rsid w:val="003A3B7C"/>
    <w:rsid w:val="003B2043"/>
    <w:rsid w:val="003E4FAA"/>
    <w:rsid w:val="003F4EA3"/>
    <w:rsid w:val="00412411"/>
    <w:rsid w:val="004162E8"/>
    <w:rsid w:val="0043272D"/>
    <w:rsid w:val="00441B9F"/>
    <w:rsid w:val="00442FF5"/>
    <w:rsid w:val="00465348"/>
    <w:rsid w:val="00482500"/>
    <w:rsid w:val="004B45FC"/>
    <w:rsid w:val="004C40D4"/>
    <w:rsid w:val="004D2EB1"/>
    <w:rsid w:val="00541514"/>
    <w:rsid w:val="00541901"/>
    <w:rsid w:val="00556825"/>
    <w:rsid w:val="005926A9"/>
    <w:rsid w:val="005B6940"/>
    <w:rsid w:val="005D3F0E"/>
    <w:rsid w:val="005D789E"/>
    <w:rsid w:val="005E6B0D"/>
    <w:rsid w:val="00600E8B"/>
    <w:rsid w:val="006240D5"/>
    <w:rsid w:val="006356F3"/>
    <w:rsid w:val="0066054D"/>
    <w:rsid w:val="00695164"/>
    <w:rsid w:val="006D0E7A"/>
    <w:rsid w:val="006E722C"/>
    <w:rsid w:val="006F4C92"/>
    <w:rsid w:val="007249BF"/>
    <w:rsid w:val="007368D4"/>
    <w:rsid w:val="00737902"/>
    <w:rsid w:val="00744015"/>
    <w:rsid w:val="007B457B"/>
    <w:rsid w:val="007D3E0F"/>
    <w:rsid w:val="007E1FFB"/>
    <w:rsid w:val="00800490"/>
    <w:rsid w:val="00803FF0"/>
    <w:rsid w:val="0081301D"/>
    <w:rsid w:val="00876F86"/>
    <w:rsid w:val="008835A7"/>
    <w:rsid w:val="008878BD"/>
    <w:rsid w:val="008B4FC2"/>
    <w:rsid w:val="008B6990"/>
    <w:rsid w:val="008E50AE"/>
    <w:rsid w:val="008F003E"/>
    <w:rsid w:val="008F6C4A"/>
    <w:rsid w:val="009457CA"/>
    <w:rsid w:val="009B1CE8"/>
    <w:rsid w:val="00A07CFF"/>
    <w:rsid w:val="00A315EA"/>
    <w:rsid w:val="00A62886"/>
    <w:rsid w:val="00A636F2"/>
    <w:rsid w:val="00AD1025"/>
    <w:rsid w:val="00AE09D2"/>
    <w:rsid w:val="00AE223A"/>
    <w:rsid w:val="00AF2BC2"/>
    <w:rsid w:val="00AF3CF5"/>
    <w:rsid w:val="00B561AD"/>
    <w:rsid w:val="00B77CA2"/>
    <w:rsid w:val="00BA43DB"/>
    <w:rsid w:val="00BF0F2E"/>
    <w:rsid w:val="00BF28A6"/>
    <w:rsid w:val="00BF34E5"/>
    <w:rsid w:val="00C11413"/>
    <w:rsid w:val="00C13CDD"/>
    <w:rsid w:val="00C46AA9"/>
    <w:rsid w:val="00C66940"/>
    <w:rsid w:val="00C97539"/>
    <w:rsid w:val="00CD3C1B"/>
    <w:rsid w:val="00CE0A2D"/>
    <w:rsid w:val="00D20175"/>
    <w:rsid w:val="00D27853"/>
    <w:rsid w:val="00D511A7"/>
    <w:rsid w:val="00D855E4"/>
    <w:rsid w:val="00DA6BD4"/>
    <w:rsid w:val="00DB1A26"/>
    <w:rsid w:val="00DB4D4F"/>
    <w:rsid w:val="00DF26CD"/>
    <w:rsid w:val="00E0667E"/>
    <w:rsid w:val="00E55053"/>
    <w:rsid w:val="00EB25BC"/>
    <w:rsid w:val="00EC42BA"/>
    <w:rsid w:val="00EE4D52"/>
    <w:rsid w:val="00EF009C"/>
    <w:rsid w:val="00EF59CD"/>
    <w:rsid w:val="00F23152"/>
    <w:rsid w:val="00F45275"/>
    <w:rsid w:val="00F54259"/>
    <w:rsid w:val="00F6056C"/>
    <w:rsid w:val="00F76278"/>
    <w:rsid w:val="00F80400"/>
    <w:rsid w:val="00F95DD7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3522B1"/>
  <w15:docId w15:val="{B6A972C9-F231-4A0C-9F11-81CFDD1A8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B1265-A9B0-4242-BE88-D3FB383AE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2</cp:revision>
  <cp:lastPrinted>2015-10-08T08:13:00Z</cp:lastPrinted>
  <dcterms:created xsi:type="dcterms:W3CDTF">2020-12-29T23:31:00Z</dcterms:created>
  <dcterms:modified xsi:type="dcterms:W3CDTF">2020-12-29T23:31:00Z</dcterms:modified>
</cp:coreProperties>
</file>